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D" w:rsidRPr="001F450D" w:rsidRDefault="001F450D" w:rsidP="001F450D">
      <w:pPr>
        <w:shd w:val="clear" w:color="auto" w:fill="FFFFFF" w:themeFill="background1"/>
        <w:jc w:val="center"/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1F450D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 xml:space="preserve">scheda </w:t>
      </w:r>
      <w:proofErr w:type="spellStart"/>
      <w:r w:rsidRPr="001F450D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>attivita’</w:t>
      </w:r>
      <w:proofErr w:type="spellEnd"/>
      <w:r w:rsidRPr="001F450D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proofErr w:type="spellStart"/>
      <w:r w:rsidRPr="001F450D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>pcto</w:t>
      </w:r>
      <w:proofErr w:type="spellEnd"/>
    </w:p>
    <w:p w:rsidR="001F450D" w:rsidRPr="00261D15" w:rsidRDefault="001F450D" w:rsidP="001F450D">
      <w:pPr>
        <w:shd w:val="clear" w:color="auto" w:fill="FFFFFF" w:themeFill="background1"/>
        <w:jc w:val="center"/>
        <w:rPr>
          <w:rStyle w:val="Riferimentodelicato"/>
          <w:rFonts w:ascii="Times New Roman" w:hAnsi="Times New Roman" w:cs="Times New Roman"/>
          <w:b/>
          <w:sz w:val="24"/>
          <w:szCs w:val="24"/>
        </w:rPr>
      </w:pPr>
    </w:p>
    <w:p w:rsidR="001F450D" w:rsidRDefault="001F450D" w:rsidP="001F450D">
      <w:pPr>
        <w:shd w:val="clear" w:color="auto" w:fill="FFFFFF" w:themeFill="background1"/>
        <w:jc w:val="center"/>
        <w:rPr>
          <w:rStyle w:val="Riferimentodelicato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1F450D" w:rsidTr="003A36D7">
        <w:trPr>
          <w:trHeight w:val="50"/>
        </w:trPr>
        <w:tc>
          <w:tcPr>
            <w:tcW w:w="9134" w:type="dxa"/>
          </w:tcPr>
          <w:p w:rsidR="001F450D" w:rsidRDefault="001F450D" w:rsidP="003A36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0D" w:rsidRDefault="001F450D" w:rsidP="003A36D7">
            <w:pPr>
              <w:shd w:val="clear" w:color="auto" w:fill="FFFFFF" w:themeFill="background1"/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CORSO: …………………………………………..</w:t>
            </w:r>
          </w:p>
          <w:p w:rsidR="001F450D" w:rsidRPr="007D2AE6" w:rsidRDefault="001F450D" w:rsidP="003A36D7">
            <w:pPr>
              <w:shd w:val="clear" w:color="auto" w:fill="FFFFFF" w:themeFill="background1"/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50D" w:rsidRPr="008D0B9C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 xml:space="preserve">TUTOR: </w:t>
            </w:r>
            <w:r>
              <w:rPr>
                <w:rFonts w:ascii="Times New Roman" w:hAnsi="Times New Roman" w:cs="Times New Roman"/>
                <w:b/>
              </w:rPr>
              <w:t>___________________________________</w:t>
            </w:r>
          </w:p>
          <w:p w:rsidR="001F450D" w:rsidRDefault="001F450D" w:rsidP="003A36D7">
            <w:pPr>
              <w:shd w:val="clear" w:color="auto" w:fill="FFFFFF" w:themeFill="background1"/>
              <w:tabs>
                <w:tab w:val="center" w:pos="4644"/>
              </w:tabs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>CLASSE</w:t>
            </w:r>
            <w:r>
              <w:rPr>
                <w:rFonts w:ascii="Times New Roman" w:hAnsi="Times New Roman" w:cs="Times New Roman"/>
                <w:b/>
              </w:rPr>
              <w:t>: ……………………………………………..</w:t>
            </w: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 xml:space="preserve">TITOLI PERCORSI:  </w:t>
            </w:r>
          </w:p>
          <w:p w:rsidR="001F450D" w:rsidRPr="008D0B9C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</w:t>
            </w: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DESCRIZIONEDEL PERCORSO : </w:t>
            </w: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>CONVENZIONI STIPULATE:</w:t>
            </w:r>
          </w:p>
          <w:p w:rsidR="001F450D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</w:p>
          <w:p w:rsidR="001F450D" w:rsidRPr="00903F26" w:rsidRDefault="001F450D" w:rsidP="003A36D7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 w:rsidRPr="00903F26">
              <w:rPr>
                <w:rFonts w:ascii="Times New Roman" w:hAnsi="Times New Roman" w:cs="Times New Roman"/>
                <w:b/>
              </w:rPr>
              <w:t>Modalità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PCTO presso Struttura Ospitante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Impresa Formativa Simulata (IFS)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 xml:space="preserve">PCTO presso </w:t>
            </w:r>
            <w:proofErr w:type="spellStart"/>
            <w:r w:rsidRPr="00952E0B">
              <w:rPr>
                <w:bCs/>
              </w:rPr>
              <w:t>Str</w:t>
            </w:r>
            <w:proofErr w:type="spellEnd"/>
            <w:r w:rsidRPr="00952E0B">
              <w:rPr>
                <w:bCs/>
              </w:rPr>
              <w:t>. Ospitante e IFS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Durante la sospensione dell'attività didattica</w:t>
            </w:r>
          </w:p>
          <w:p w:rsidR="001F450D" w:rsidRPr="00261D15" w:rsidRDefault="00545194" w:rsidP="003A36D7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pict>
                <v:rect id="_x0000_i1025" style="width:0;height:0" o:hralign="center" o:hrstd="t" o:hr="t" fillcolor="#a0a0a0" stroked="f"/>
              </w:pict>
            </w:r>
          </w:p>
          <w:p w:rsidR="001F450D" w:rsidRPr="00952E0B" w:rsidRDefault="001F450D" w:rsidP="003A36D7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 w:rsidRPr="00903F26">
              <w:rPr>
                <w:rFonts w:ascii="Times New Roman" w:hAnsi="Times New Roman" w:cs="Times New Roman"/>
                <w:b/>
              </w:rPr>
              <w:t xml:space="preserve">Soggetti coinvolti  </w:t>
            </w:r>
            <w:r w:rsidRPr="00952E0B">
              <w:rPr>
                <w:rFonts w:ascii="Times New Roman" w:hAnsi="Times New Roman" w:cs="Times New Roman"/>
                <w:b/>
              </w:rPr>
              <w:t>(</w:t>
            </w:r>
            <w:r w:rsidRPr="00903F26">
              <w:rPr>
                <w:rFonts w:ascii="Times New Roman" w:hAnsi="Times New Roman" w:cs="Times New Roman"/>
                <w:b/>
              </w:rPr>
              <w:t>Selezionare una voce dalla lista</w:t>
            </w:r>
            <w:r w:rsidRPr="00952E0B">
              <w:rPr>
                <w:rFonts w:ascii="Times New Roman" w:hAnsi="Times New Roman" w:cs="Times New Roman"/>
                <w:b/>
              </w:rPr>
              <w:t>)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Ente Pubblico Amministrazione (EPU AMM) 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 xml:space="preserve">Ente Pubblico Unità Organizzativa (EPU UOR)  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 xml:space="preserve">Ente Privato (EPV)  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Impresa (IMP) 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>Professionista (PRF) </w:t>
            </w:r>
          </w:p>
          <w:p w:rsidR="001F450D" w:rsidRPr="00952E0B" w:rsidRDefault="001F450D" w:rsidP="001F450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225" w:after="300"/>
              <w:contextualSpacing/>
              <w:rPr>
                <w:bCs/>
              </w:rPr>
            </w:pPr>
            <w:r w:rsidRPr="00952E0B">
              <w:rPr>
                <w:bCs/>
              </w:rPr>
              <w:t xml:space="preserve">Altro  </w:t>
            </w:r>
          </w:p>
          <w:p w:rsidR="001F450D" w:rsidRPr="008D0B9C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 xml:space="preserve">DURATA per percorso: </w:t>
            </w:r>
          </w:p>
          <w:p w:rsidR="001F450D" w:rsidRPr="00952E0B" w:rsidRDefault="001F450D" w:rsidP="003A36D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D0B9C">
              <w:rPr>
                <w:rFonts w:ascii="Times New Roman" w:hAnsi="Times New Roman" w:cs="Times New Roman"/>
                <w:b/>
              </w:rPr>
              <w:t xml:space="preserve"> Ore da Effettuare:</w:t>
            </w:r>
          </w:p>
          <w:p w:rsidR="001F450D" w:rsidRPr="00952E0B" w:rsidRDefault="001F450D" w:rsidP="003A36D7">
            <w:pPr>
              <w:shd w:val="clear" w:color="auto" w:fill="FFFFFF" w:themeFill="background1"/>
              <w:ind w:left="294"/>
              <w:jc w:val="both"/>
              <w:rPr>
                <w:rFonts w:eastAsia="Times New Roman"/>
                <w:b/>
                <w:i/>
                <w:sz w:val="18"/>
                <w:szCs w:val="18"/>
              </w:rPr>
            </w:pPr>
            <w:r w:rsidRPr="00952E0B">
              <w:rPr>
                <w:rFonts w:eastAsia="Times New Roman"/>
                <w:b/>
                <w:i/>
                <w:sz w:val="18"/>
                <w:szCs w:val="18"/>
              </w:rPr>
              <w:t>(</w:t>
            </w:r>
            <w:r w:rsidRPr="00952E0B">
              <w:rPr>
                <w:rFonts w:ascii="Times New Roman" w:hAnsi="Times New Roman" w:cs="Times New Roman"/>
                <w:bCs/>
                <w:sz w:val="16"/>
                <w:szCs w:val="16"/>
              </w:rPr>
              <w:t>nel Professionale a partire dalla classe seconda)</w:t>
            </w:r>
          </w:p>
        </w:tc>
      </w:tr>
    </w:tbl>
    <w:p w:rsidR="001F450D" w:rsidRDefault="001F450D" w:rsidP="001F450D"/>
    <w:p w:rsidR="00563D09" w:rsidRPr="00114B8E" w:rsidRDefault="00563D09" w:rsidP="001254C4">
      <w:pPr>
        <w:tabs>
          <w:tab w:val="left" w:pos="3030"/>
          <w:tab w:val="right" w:pos="9527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217" w:rsidRDefault="00117217" w:rsidP="00117217">
      <w:pPr>
        <w:pStyle w:val="Titolo1"/>
        <w:spacing w:line="274" w:lineRule="exact"/>
        <w:ind w:left="5269"/>
      </w:pPr>
    </w:p>
    <w:p w:rsidR="00117217" w:rsidRDefault="00117217" w:rsidP="00117217">
      <w:pPr>
        <w:pStyle w:val="Titolo1"/>
        <w:spacing w:line="274" w:lineRule="exact"/>
        <w:ind w:left="0"/>
      </w:pPr>
      <w:r>
        <w:t>Data                                                                                                                Il</w:t>
      </w:r>
      <w:r>
        <w:rPr>
          <w:spacing w:val="-4"/>
        </w:rPr>
        <w:t xml:space="preserve"> </w:t>
      </w:r>
      <w:r w:rsidR="001F450D">
        <w:t>Tutor</w:t>
      </w:r>
    </w:p>
    <w:p w:rsidR="00117217" w:rsidRDefault="00117217" w:rsidP="00117217">
      <w:pPr>
        <w:pStyle w:val="Titolo1"/>
        <w:spacing w:line="274" w:lineRule="exact"/>
        <w:ind w:left="5269"/>
      </w:pP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  <w:r>
        <w:rPr>
          <w:sz w:val="24"/>
        </w:rPr>
        <w:tab/>
        <w:t>………………………………….</w:t>
      </w: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17217" w:rsidRDefault="00117217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F450D" w:rsidRDefault="001F450D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F450D" w:rsidRDefault="001F450D" w:rsidP="00117217">
      <w:pPr>
        <w:tabs>
          <w:tab w:val="left" w:pos="6480"/>
        </w:tabs>
        <w:spacing w:line="274" w:lineRule="exact"/>
        <w:ind w:left="5978"/>
        <w:rPr>
          <w:sz w:val="24"/>
        </w:rPr>
      </w:pPr>
    </w:p>
    <w:p w:rsidR="00117217" w:rsidRDefault="00117217" w:rsidP="00117217">
      <w:pPr>
        <w:pBdr>
          <w:top w:val="single" w:sz="24" w:space="1" w:color="622423"/>
          <w:left w:val="nil"/>
          <w:bottom w:val="nil"/>
          <w:right w:val="nil"/>
          <w:between w:val="nil"/>
        </w:pBdr>
        <w:tabs>
          <w:tab w:val="left" w:pos="2712"/>
        </w:tabs>
        <w:spacing w:after="160" w:line="259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:rsidR="00117217" w:rsidRDefault="00117217" w:rsidP="00117217">
      <w:pPr>
        <w:widowControl w:val="0"/>
        <w:tabs>
          <w:tab w:val="center" w:pos="4819"/>
          <w:tab w:val="right" w:pos="963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CENTRALE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VIA SPALATO 2-87075 TREBISACCE (CS) – TEL.: 0981 500874 - 0981 1989907- </w:t>
      </w:r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ASSOCIATA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VIA C. A. DALLA CHIESA, SNC - 87073 ORIOLO (CS) TEL.: 0981 931283E-MAIL: </w:t>
      </w:r>
      <w:r>
        <w:rPr>
          <w:rFonts w:ascii="Times New Roman" w:eastAsia="Times New Roman" w:hAnsi="Times New Roman" w:cs="Times New Roman"/>
          <w:i/>
          <w:color w:val="0563C1"/>
          <w:sz w:val="14"/>
          <w:szCs w:val="14"/>
          <w:u w:val="single"/>
        </w:rPr>
        <w:t>csis06300d @istruzione.it</w:t>
      </w: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PEC: </w:t>
      </w:r>
      <w:hyperlink r:id="rId8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csis06300d@pec.istruzione.it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i/>
            <w:sz w:val="14"/>
            <w:szCs w:val="14"/>
          </w:rPr>
          <w:t>www.istitutoaletti.edu.it</w:t>
        </w:r>
      </w:hyperlink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CODICE FISCALE: 81000830786CODICE UNIVOCO: UFKANX - </w:t>
      </w:r>
      <w:r>
        <w:rPr>
          <w:rFonts w:ascii="Times New Roman" w:eastAsia="Times New Roman" w:hAnsi="Times New Roman" w:cs="Times New Roman"/>
          <w:b/>
          <w:i/>
          <w:smallCaps/>
          <w:color w:val="FF0000"/>
          <w:sz w:val="14"/>
          <w:szCs w:val="14"/>
        </w:rPr>
        <w:t xml:space="preserve">SEDE ACCORPATA 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C.DA RUSSO SNC -87075 TREBISACCE (CS)TEL.: 0981 51003 - FAX 09811989911 </w:t>
      </w: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-MAIL: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cstd05000l@istruzione.it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PEC: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sz w:val="14"/>
            <w:szCs w:val="14"/>
            <w:u w:val="single"/>
          </w:rPr>
          <w:t>cstd05000l@pec.istruzione.it</w:t>
        </w:r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 -SITO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>WEB:</w:t>
      </w:r>
      <w:hyperlink r:id="rId12">
        <w:r>
          <w:rPr>
            <w:rFonts w:ascii="Times New Roman" w:eastAsia="Times New Roman" w:hAnsi="Times New Roman" w:cs="Times New Roman"/>
            <w:b/>
            <w:i/>
            <w:sz w:val="14"/>
            <w:szCs w:val="14"/>
          </w:rPr>
          <w:t>www.itsfilangieri.gov.it</w:t>
        </w:r>
        <w:proofErr w:type="spellEnd"/>
      </w:hyperlink>
      <w:r>
        <w:rPr>
          <w:rFonts w:ascii="Times New Roman" w:eastAsia="Times New Roman" w:hAnsi="Times New Roman" w:cs="Times New Roman"/>
          <w:b/>
          <w:i/>
          <w:smallCaps/>
          <w:sz w:val="14"/>
          <w:szCs w:val="14"/>
        </w:rPr>
        <w:t xml:space="preserve"> CODICE FISCALE: 81000610782 – CODICE UNIVOCO.:UFCASF</w:t>
      </w:r>
    </w:p>
    <w:p w:rsidR="00394D59" w:rsidRPr="00114B8E" w:rsidRDefault="00394D59">
      <w:pPr>
        <w:tabs>
          <w:tab w:val="left" w:pos="11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4D59" w:rsidRPr="00114B8E" w:rsidRDefault="006B4F72">
      <w:pPr>
        <w:tabs>
          <w:tab w:val="left" w:pos="26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14B8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94D59" w:rsidRPr="00114B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134" w:bottom="709" w:left="1134" w:header="10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94" w:rsidRDefault="00545194">
      <w:pPr>
        <w:spacing w:after="0" w:line="240" w:lineRule="auto"/>
      </w:pPr>
      <w:r>
        <w:separator/>
      </w:r>
    </w:p>
  </w:endnote>
  <w:endnote w:type="continuationSeparator" w:id="0">
    <w:p w:rsidR="00545194" w:rsidRDefault="0054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1482"/>
      <w:docPartObj>
        <w:docPartGallery w:val="Page Numbers (Bottom of Page)"/>
        <w:docPartUnique/>
      </w:docPartObj>
    </w:sdtPr>
    <w:sdtEndPr/>
    <w:sdtContent>
      <w:p w:rsidR="00563D09" w:rsidRDefault="00563D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4B">
          <w:rPr>
            <w:noProof/>
          </w:rPr>
          <w:t>2</w:t>
        </w:r>
        <w:r>
          <w:fldChar w:fldCharType="end"/>
        </w:r>
      </w:p>
    </w:sdtContent>
  </w:sdt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jc w:val="both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94" w:rsidRDefault="00545194">
      <w:pPr>
        <w:spacing w:after="0" w:line="240" w:lineRule="auto"/>
      </w:pPr>
      <w:r>
        <w:separator/>
      </w:r>
    </w:p>
  </w:footnote>
  <w:footnote w:type="continuationSeparator" w:id="0">
    <w:p w:rsidR="00545194" w:rsidRDefault="0054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060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19"/>
      <w:gridCol w:w="250"/>
      <w:gridCol w:w="1144"/>
      <w:gridCol w:w="4456"/>
      <w:gridCol w:w="1274"/>
      <w:gridCol w:w="325"/>
      <w:gridCol w:w="1433"/>
    </w:tblGrid>
    <w:tr w:rsidR="00394D59">
      <w:trPr>
        <w:trHeight w:val="934"/>
        <w:jc w:val="center"/>
      </w:trPr>
      <w:tc>
        <w:tcPr>
          <w:tcW w:w="1720" w:type="dxa"/>
          <w:vMerge w:val="restart"/>
        </w:tcPr>
        <w:p w:rsidR="00394D59" w:rsidRDefault="00394D5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i/>
              <w:color w:val="000000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466725" cy="400050"/>
                <wp:effectExtent l="0" t="0" r="0" b="0"/>
                <wp:docPr id="1" name="image1.png" descr="EURO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UROP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09405" cy="515651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05" cy="5156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61975" cy="54292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gridSpan w:val="2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4457" w:type="dxa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419100" cy="476250"/>
                <wp:effectExtent l="0" t="0" r="0" b="0"/>
                <wp:docPr id="5" name="image5.png" descr="repu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repub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123624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color w:val="123624"/>
              <w:sz w:val="18"/>
              <w:szCs w:val="18"/>
            </w:rPr>
            <w:t>DISTRETTO SCOLASTICO N. 29</w:t>
          </w:r>
        </w:p>
      </w:tc>
      <w:tc>
        <w:tcPr>
          <w:tcW w:w="1599" w:type="dxa"/>
          <w:gridSpan w:val="2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433" w:type="dxa"/>
          <w:vMerge w:val="restart"/>
          <w:tcMar>
            <w:left w:w="0" w:type="dxa"/>
            <w:right w:w="0" w:type="dxa"/>
          </w:tcMar>
          <w:vAlign w:val="center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23875" cy="590550"/>
                <wp:effectExtent l="0" t="0" r="0" b="0"/>
                <wp:docPr id="4" name="image4.png" descr="logo-regione-calab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-regione-calabria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CAF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Libre Franklin" w:eastAsia="Libre Franklin" w:hAnsi="Libre Franklin" w:cs="Libre Franklin"/>
              <w:i/>
              <w:noProof/>
              <w:color w:val="0000FF"/>
              <w:sz w:val="20"/>
              <w:szCs w:val="20"/>
            </w:rPr>
            <w:drawing>
              <wp:inline distT="0" distB="0" distL="0" distR="0">
                <wp:extent cx="800100" cy="238125"/>
                <wp:effectExtent l="0" t="0" r="0" 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6B4F7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</w:rPr>
            <w:drawing>
              <wp:inline distT="0" distB="0" distL="0" distR="0">
                <wp:extent cx="571500" cy="742950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94D59" w:rsidRDefault="00394D5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</w:tr>
    <w:tr w:rsidR="00394D59">
      <w:trPr>
        <w:trHeight w:val="141"/>
        <w:jc w:val="center"/>
      </w:trPr>
      <w:tc>
        <w:tcPr>
          <w:tcW w:w="1720" w:type="dxa"/>
          <w:vMerge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7448" w:type="dxa"/>
          <w:gridSpan w:val="5"/>
          <w:vAlign w:val="center"/>
        </w:tcPr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before="60" w:after="0" w:line="240" w:lineRule="auto"/>
            <w:ind w:right="-36" w:firstLine="327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IIS-IPSIA–</w:t>
          </w:r>
          <w:proofErr w:type="spellStart"/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ITI“Ezio</w:t>
          </w:r>
          <w:proofErr w:type="spellEnd"/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 xml:space="preserve"> Aletti” Trebisacce (CS)</w:t>
          </w:r>
        </w:p>
      </w:tc>
      <w:tc>
        <w:tcPr>
          <w:tcW w:w="1433" w:type="dxa"/>
          <w:vMerge/>
          <w:tcMar>
            <w:left w:w="0" w:type="dxa"/>
            <w:right w:w="0" w:type="dxa"/>
          </w:tcMar>
          <w:vAlign w:val="center"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</w:p>
      </w:tc>
    </w:tr>
    <w:tr w:rsidR="00394D59">
      <w:trPr>
        <w:trHeight w:val="2704"/>
        <w:jc w:val="center"/>
      </w:trPr>
      <w:tc>
        <w:tcPr>
          <w:tcW w:w="1720" w:type="dxa"/>
          <w:vMerge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80"/>
              <w:sz w:val="24"/>
              <w:szCs w:val="24"/>
            </w:rPr>
          </w:pPr>
        </w:p>
      </w:tc>
      <w:tc>
        <w:tcPr>
          <w:tcW w:w="248" w:type="dxa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6875" w:type="dxa"/>
          <w:gridSpan w:val="3"/>
          <w:vAlign w:val="center"/>
        </w:tcPr>
        <w:p w:rsidR="00394D59" w:rsidRDefault="006B4F72" w:rsidP="00117217">
          <w:pPr>
            <w:widowControl w:val="0"/>
            <w:tabs>
              <w:tab w:val="center" w:pos="4819"/>
              <w:tab w:val="right" w:pos="9638"/>
            </w:tabs>
            <w:spacing w:before="60" w:after="0" w:line="240" w:lineRule="auto"/>
            <w:rPr>
              <w:rFonts w:ascii="Times New Roman" w:eastAsia="Times New Roman" w:hAnsi="Times New Roman" w:cs="Times New Roman"/>
              <w:b/>
              <w:i/>
              <w:color w:val="00008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80"/>
            </w:rPr>
            <w:t>IPSCT-INFORMATICA E TELECOMUNICAZIONI Oriolo (CS)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TREBISACCE - 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 CHIMICA MATERIALI E BIOTECNOLOGIE AMBIENTALI – MECCANICA E MECCATRONICA ED ENERGIA  ( SERALE) -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PROFESSIONALE: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>SANITA’ E ASSISTENZA SOCIALE  – SERVIZI ENOGASTRONOMIA (ANCHE SERALE) MANUTENZIONE E ASSISTENZA TECNICA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ORIOLO -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PROFESSIONALE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: SERVIZI COMMERCIALI. 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>INFORMATICA E TELECOMUNICAZIONI</w:t>
          </w: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ind w:firstLine="87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 xml:space="preserve">ITS-“G. </w:t>
          </w:r>
          <w:proofErr w:type="spellStart"/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Filangieri</w:t>
          </w:r>
          <w:proofErr w:type="spellEnd"/>
          <w:r>
            <w:rPr>
              <w:rFonts w:ascii="Libre Franklin" w:eastAsia="Libre Franklin" w:hAnsi="Libre Franklin" w:cs="Libre Franklin"/>
              <w:b/>
              <w:i/>
              <w:color w:val="000080"/>
              <w:sz w:val="24"/>
              <w:szCs w:val="24"/>
            </w:rPr>
            <w:t>” Trebisacce (CS)</w:t>
          </w: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smallCaps/>
              <w:sz w:val="14"/>
              <w:szCs w:val="14"/>
            </w:rPr>
            <w:t>TREBISACCE – TECNICO:</w:t>
          </w:r>
          <w:r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  <w:t xml:space="preserve">AMMINISTRAZIONE FINANZA E MARKETING – GRAFICA E COMUNICAZIONE – COSTRUZIONE AMBIENTE E TERRITORIO (ANCHE SERALE)–TURISMO.- SISTEMI INFORMATIVI AZIENDALE – AGRARIA, AGROALIMENTARE E AGROINDUSTRIA </w:t>
          </w: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</w:p>
        <w:p w:rsidR="00394D59" w:rsidRDefault="006B4F72">
          <w:pPr>
            <w:widowControl w:val="0"/>
            <w:tabs>
              <w:tab w:val="center" w:pos="4819"/>
              <w:tab w:val="right" w:pos="9638"/>
            </w:tabs>
            <w:spacing w:after="60" w:line="240" w:lineRule="auto"/>
            <w:jc w:val="both"/>
            <w:rPr>
              <w:rFonts w:ascii="Times New Roman" w:eastAsia="Times New Roman" w:hAnsi="Times New Roman" w:cs="Times New Roman"/>
              <w:b/>
              <w:i/>
              <w:smallCaps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color w:val="500000"/>
              <w:sz w:val="18"/>
              <w:szCs w:val="18"/>
            </w:rPr>
            <w:drawing>
              <wp:inline distT="0" distB="0" distL="0" distR="0">
                <wp:extent cx="733425" cy="228600"/>
                <wp:effectExtent l="0" t="0" r="0" b="0"/>
                <wp:docPr id="8" name="image8.png" descr="C:\Documents and Settings\aletti\Documenti\Immagini\logoFormez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C:\Documents and Settings\aletti\Documenti\Immagini\logoFormez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94D59" w:rsidRDefault="00394D59">
          <w:pPr>
            <w:pBdr>
              <w:top w:val="single" w:sz="24" w:space="1" w:color="622423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160" w:line="240" w:lineRule="auto"/>
            <w:rPr>
              <w:rFonts w:ascii="Cambria" w:eastAsia="Cambria" w:hAnsi="Cambria" w:cs="Cambria"/>
              <w:color w:val="000000"/>
            </w:rPr>
          </w:pPr>
        </w:p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before="60" w:after="60" w:line="240" w:lineRule="auto"/>
            <w:jc w:val="both"/>
            <w:rPr>
              <w:rFonts w:ascii="Times New Roman" w:eastAsia="Times New Roman" w:hAnsi="Times New Roman" w:cs="Times New Roman"/>
              <w:i/>
              <w:color w:val="000080"/>
              <w:sz w:val="16"/>
              <w:szCs w:val="16"/>
            </w:rPr>
          </w:pPr>
        </w:p>
      </w:tc>
      <w:tc>
        <w:tcPr>
          <w:tcW w:w="325" w:type="dxa"/>
          <w:vAlign w:val="center"/>
        </w:tcPr>
        <w:p w:rsidR="00394D59" w:rsidRDefault="00394D59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433" w:type="dxa"/>
          <w:vMerge/>
          <w:tcMar>
            <w:left w:w="0" w:type="dxa"/>
            <w:right w:w="0" w:type="dxa"/>
          </w:tcMar>
          <w:vAlign w:val="center"/>
        </w:tcPr>
        <w:p w:rsidR="00394D59" w:rsidRDefault="00394D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</w:tr>
  </w:tbl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708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9" w:rsidRDefault="00394D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56F"/>
    <w:multiLevelType w:val="hybridMultilevel"/>
    <w:tmpl w:val="A8741060"/>
    <w:lvl w:ilvl="0" w:tplc="740438E2">
      <w:numFmt w:val="bullet"/>
      <w:lvlText w:val="◻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99FC096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2868A16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17988BB8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B2448F38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DFD2F8B2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59D47B7C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EB6ADC78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A31606CC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">
    <w:nsid w:val="125F68CF"/>
    <w:multiLevelType w:val="hybridMultilevel"/>
    <w:tmpl w:val="26C6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61E"/>
    <w:multiLevelType w:val="hybridMultilevel"/>
    <w:tmpl w:val="04FA4636"/>
    <w:lvl w:ilvl="0" w:tplc="16A055E8">
      <w:start w:val="1"/>
      <w:numFmt w:val="decimal"/>
      <w:lvlText w:val="%1."/>
      <w:lvlJc w:val="left"/>
      <w:pPr>
        <w:ind w:left="1193" w:hanging="360"/>
      </w:pPr>
      <w:rPr>
        <w:rFonts w:hint="default"/>
        <w:spacing w:val="0"/>
        <w:w w:val="100"/>
        <w:lang w:val="it-IT" w:eastAsia="en-US" w:bidi="ar-SA"/>
      </w:rPr>
    </w:lvl>
    <w:lvl w:ilvl="1" w:tplc="F86CD3F8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6830856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DF76313C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134CC8D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EACC268E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8DF6AB00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BE0C486A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9738EBB8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3">
    <w:nsid w:val="2BD95251"/>
    <w:multiLevelType w:val="hybridMultilevel"/>
    <w:tmpl w:val="89CE3F0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4A9A4D0C"/>
    <w:multiLevelType w:val="hybridMultilevel"/>
    <w:tmpl w:val="FFC4BC50"/>
    <w:lvl w:ilvl="0" w:tplc="D938DE40">
      <w:start w:val="1"/>
      <w:numFmt w:val="lowerLetter"/>
      <w:lvlText w:val="%1)"/>
      <w:lvlJc w:val="left"/>
      <w:pPr>
        <w:ind w:left="76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59A2F2C">
      <w:start w:val="1"/>
      <w:numFmt w:val="lowerLetter"/>
      <w:lvlText w:val="%2)"/>
      <w:lvlJc w:val="left"/>
      <w:pPr>
        <w:ind w:left="112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it-IT" w:eastAsia="en-US" w:bidi="ar-SA"/>
      </w:rPr>
    </w:lvl>
    <w:lvl w:ilvl="2" w:tplc="02FE403E">
      <w:numFmt w:val="bullet"/>
      <w:lvlText w:val="•"/>
      <w:lvlJc w:val="left"/>
      <w:pPr>
        <w:ind w:left="2142" w:hanging="288"/>
      </w:pPr>
      <w:rPr>
        <w:rFonts w:hint="default"/>
        <w:lang w:val="it-IT" w:eastAsia="en-US" w:bidi="ar-SA"/>
      </w:rPr>
    </w:lvl>
    <w:lvl w:ilvl="3" w:tplc="E58EFCF6">
      <w:numFmt w:val="bullet"/>
      <w:lvlText w:val="•"/>
      <w:lvlJc w:val="left"/>
      <w:pPr>
        <w:ind w:left="3165" w:hanging="288"/>
      </w:pPr>
      <w:rPr>
        <w:rFonts w:hint="default"/>
        <w:lang w:val="it-IT" w:eastAsia="en-US" w:bidi="ar-SA"/>
      </w:rPr>
    </w:lvl>
    <w:lvl w:ilvl="4" w:tplc="EB92E6A8">
      <w:numFmt w:val="bullet"/>
      <w:lvlText w:val="•"/>
      <w:lvlJc w:val="left"/>
      <w:pPr>
        <w:ind w:left="4188" w:hanging="288"/>
      </w:pPr>
      <w:rPr>
        <w:rFonts w:hint="default"/>
        <w:lang w:val="it-IT" w:eastAsia="en-US" w:bidi="ar-SA"/>
      </w:rPr>
    </w:lvl>
    <w:lvl w:ilvl="5" w:tplc="4A40C830">
      <w:numFmt w:val="bullet"/>
      <w:lvlText w:val="•"/>
      <w:lvlJc w:val="left"/>
      <w:pPr>
        <w:ind w:left="5210" w:hanging="288"/>
      </w:pPr>
      <w:rPr>
        <w:rFonts w:hint="default"/>
        <w:lang w:val="it-IT" w:eastAsia="en-US" w:bidi="ar-SA"/>
      </w:rPr>
    </w:lvl>
    <w:lvl w:ilvl="6" w:tplc="8C425F08">
      <w:numFmt w:val="bullet"/>
      <w:lvlText w:val="•"/>
      <w:lvlJc w:val="left"/>
      <w:pPr>
        <w:ind w:left="6233" w:hanging="288"/>
      </w:pPr>
      <w:rPr>
        <w:rFonts w:hint="default"/>
        <w:lang w:val="it-IT" w:eastAsia="en-US" w:bidi="ar-SA"/>
      </w:rPr>
    </w:lvl>
    <w:lvl w:ilvl="7" w:tplc="1916D696">
      <w:numFmt w:val="bullet"/>
      <w:lvlText w:val="•"/>
      <w:lvlJc w:val="left"/>
      <w:pPr>
        <w:ind w:left="7256" w:hanging="288"/>
      </w:pPr>
      <w:rPr>
        <w:rFonts w:hint="default"/>
        <w:lang w:val="it-IT" w:eastAsia="en-US" w:bidi="ar-SA"/>
      </w:rPr>
    </w:lvl>
    <w:lvl w:ilvl="8" w:tplc="C0680746">
      <w:numFmt w:val="bullet"/>
      <w:lvlText w:val="•"/>
      <w:lvlJc w:val="left"/>
      <w:pPr>
        <w:ind w:left="8278" w:hanging="288"/>
      </w:pPr>
      <w:rPr>
        <w:rFonts w:hint="default"/>
        <w:lang w:val="it-IT" w:eastAsia="en-US" w:bidi="ar-SA"/>
      </w:rPr>
    </w:lvl>
  </w:abstractNum>
  <w:abstractNum w:abstractNumId="5">
    <w:nsid w:val="53E82FB4"/>
    <w:multiLevelType w:val="hybridMultilevel"/>
    <w:tmpl w:val="80A6E158"/>
    <w:lvl w:ilvl="0" w:tplc="93382EEE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D4125E84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6A408336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3" w:tplc="1E82C9A4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3B826D6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E2A09FB6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AC2A4F90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CAD002E0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B6A4D24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6">
    <w:nsid w:val="5BC90531"/>
    <w:multiLevelType w:val="hybridMultilevel"/>
    <w:tmpl w:val="A8CADF82"/>
    <w:lvl w:ilvl="0" w:tplc="04100019">
      <w:start w:val="1"/>
      <w:numFmt w:val="lowerLetter"/>
      <w:lvlText w:val="%1."/>
      <w:lvlJc w:val="left"/>
      <w:pPr>
        <w:ind w:left="184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A2C4EA10">
      <w:numFmt w:val="bullet"/>
      <w:lvlText w:val="•"/>
      <w:lvlJc w:val="left"/>
      <w:pPr>
        <w:ind w:left="2688" w:hanging="288"/>
      </w:pPr>
      <w:rPr>
        <w:rFonts w:hint="default"/>
        <w:lang w:val="it-IT" w:eastAsia="en-US" w:bidi="ar-SA"/>
      </w:rPr>
    </w:lvl>
    <w:lvl w:ilvl="2" w:tplc="27F09714">
      <w:numFmt w:val="bullet"/>
      <w:lvlText w:val="•"/>
      <w:lvlJc w:val="left"/>
      <w:pPr>
        <w:ind w:left="3536" w:hanging="288"/>
      </w:pPr>
      <w:rPr>
        <w:rFonts w:hint="default"/>
        <w:lang w:val="it-IT" w:eastAsia="en-US" w:bidi="ar-SA"/>
      </w:rPr>
    </w:lvl>
    <w:lvl w:ilvl="3" w:tplc="60421FC4">
      <w:numFmt w:val="bullet"/>
      <w:lvlText w:val="•"/>
      <w:lvlJc w:val="left"/>
      <w:pPr>
        <w:ind w:left="4385" w:hanging="288"/>
      </w:pPr>
      <w:rPr>
        <w:rFonts w:hint="default"/>
        <w:lang w:val="it-IT" w:eastAsia="en-US" w:bidi="ar-SA"/>
      </w:rPr>
    </w:lvl>
    <w:lvl w:ilvl="4" w:tplc="1A6E3168">
      <w:numFmt w:val="bullet"/>
      <w:lvlText w:val="•"/>
      <w:lvlJc w:val="left"/>
      <w:pPr>
        <w:ind w:left="5233" w:hanging="288"/>
      </w:pPr>
      <w:rPr>
        <w:rFonts w:hint="default"/>
        <w:lang w:val="it-IT" w:eastAsia="en-US" w:bidi="ar-SA"/>
      </w:rPr>
    </w:lvl>
    <w:lvl w:ilvl="5" w:tplc="B4C0AB7C">
      <w:numFmt w:val="bullet"/>
      <w:lvlText w:val="•"/>
      <w:lvlJc w:val="left"/>
      <w:pPr>
        <w:ind w:left="6082" w:hanging="288"/>
      </w:pPr>
      <w:rPr>
        <w:rFonts w:hint="default"/>
        <w:lang w:val="it-IT" w:eastAsia="en-US" w:bidi="ar-SA"/>
      </w:rPr>
    </w:lvl>
    <w:lvl w:ilvl="6" w:tplc="300C936E">
      <w:numFmt w:val="bullet"/>
      <w:lvlText w:val="•"/>
      <w:lvlJc w:val="left"/>
      <w:pPr>
        <w:ind w:left="6930" w:hanging="288"/>
      </w:pPr>
      <w:rPr>
        <w:rFonts w:hint="default"/>
        <w:lang w:val="it-IT" w:eastAsia="en-US" w:bidi="ar-SA"/>
      </w:rPr>
    </w:lvl>
    <w:lvl w:ilvl="7" w:tplc="53D475C8">
      <w:numFmt w:val="bullet"/>
      <w:lvlText w:val="•"/>
      <w:lvlJc w:val="left"/>
      <w:pPr>
        <w:ind w:left="7778" w:hanging="288"/>
      </w:pPr>
      <w:rPr>
        <w:rFonts w:hint="default"/>
        <w:lang w:val="it-IT" w:eastAsia="en-US" w:bidi="ar-SA"/>
      </w:rPr>
    </w:lvl>
    <w:lvl w:ilvl="8" w:tplc="F640A592">
      <w:numFmt w:val="bullet"/>
      <w:lvlText w:val="•"/>
      <w:lvlJc w:val="left"/>
      <w:pPr>
        <w:ind w:left="8627" w:hanging="288"/>
      </w:pPr>
      <w:rPr>
        <w:rFonts w:hint="default"/>
        <w:lang w:val="it-IT" w:eastAsia="en-US" w:bidi="ar-SA"/>
      </w:rPr>
    </w:lvl>
  </w:abstractNum>
  <w:abstractNum w:abstractNumId="7">
    <w:nsid w:val="5F9C1D37"/>
    <w:multiLevelType w:val="hybridMultilevel"/>
    <w:tmpl w:val="17962168"/>
    <w:lvl w:ilvl="0" w:tplc="79DA1200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E1B95"/>
    <w:multiLevelType w:val="hybridMultilevel"/>
    <w:tmpl w:val="2F58C4EE"/>
    <w:lvl w:ilvl="0" w:tplc="0410000F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C4241E52">
      <w:numFmt w:val="bullet"/>
      <w:lvlText w:val="•"/>
      <w:lvlJc w:val="left"/>
      <w:pPr>
        <w:ind w:left="1716" w:hanging="288"/>
      </w:pPr>
      <w:rPr>
        <w:rFonts w:hint="default"/>
        <w:lang w:val="it-IT" w:eastAsia="en-US" w:bidi="ar-SA"/>
      </w:rPr>
    </w:lvl>
    <w:lvl w:ilvl="2" w:tplc="7966DB0E">
      <w:numFmt w:val="bullet"/>
      <w:lvlText w:val="•"/>
      <w:lvlJc w:val="left"/>
      <w:pPr>
        <w:ind w:left="2672" w:hanging="288"/>
      </w:pPr>
      <w:rPr>
        <w:rFonts w:hint="default"/>
        <w:lang w:val="it-IT" w:eastAsia="en-US" w:bidi="ar-SA"/>
      </w:rPr>
    </w:lvl>
    <w:lvl w:ilvl="3" w:tplc="59E89BBE">
      <w:numFmt w:val="bullet"/>
      <w:lvlText w:val="•"/>
      <w:lvlJc w:val="left"/>
      <w:pPr>
        <w:ind w:left="3629" w:hanging="288"/>
      </w:pPr>
      <w:rPr>
        <w:rFonts w:hint="default"/>
        <w:lang w:val="it-IT" w:eastAsia="en-US" w:bidi="ar-SA"/>
      </w:rPr>
    </w:lvl>
    <w:lvl w:ilvl="4" w:tplc="43CC78C2">
      <w:numFmt w:val="bullet"/>
      <w:lvlText w:val="•"/>
      <w:lvlJc w:val="left"/>
      <w:pPr>
        <w:ind w:left="4585" w:hanging="288"/>
      </w:pPr>
      <w:rPr>
        <w:rFonts w:hint="default"/>
        <w:lang w:val="it-IT" w:eastAsia="en-US" w:bidi="ar-SA"/>
      </w:rPr>
    </w:lvl>
    <w:lvl w:ilvl="5" w:tplc="1DBC1BA2">
      <w:numFmt w:val="bullet"/>
      <w:lvlText w:val="•"/>
      <w:lvlJc w:val="left"/>
      <w:pPr>
        <w:ind w:left="5542" w:hanging="288"/>
      </w:pPr>
      <w:rPr>
        <w:rFonts w:hint="default"/>
        <w:lang w:val="it-IT" w:eastAsia="en-US" w:bidi="ar-SA"/>
      </w:rPr>
    </w:lvl>
    <w:lvl w:ilvl="6" w:tplc="8A324304">
      <w:numFmt w:val="bullet"/>
      <w:lvlText w:val="•"/>
      <w:lvlJc w:val="left"/>
      <w:pPr>
        <w:ind w:left="6498" w:hanging="288"/>
      </w:pPr>
      <w:rPr>
        <w:rFonts w:hint="default"/>
        <w:lang w:val="it-IT" w:eastAsia="en-US" w:bidi="ar-SA"/>
      </w:rPr>
    </w:lvl>
    <w:lvl w:ilvl="7" w:tplc="3C8E710C">
      <w:numFmt w:val="bullet"/>
      <w:lvlText w:val="•"/>
      <w:lvlJc w:val="left"/>
      <w:pPr>
        <w:ind w:left="7454" w:hanging="288"/>
      </w:pPr>
      <w:rPr>
        <w:rFonts w:hint="default"/>
        <w:lang w:val="it-IT" w:eastAsia="en-US" w:bidi="ar-SA"/>
      </w:rPr>
    </w:lvl>
    <w:lvl w:ilvl="8" w:tplc="6B7CF532">
      <w:numFmt w:val="bullet"/>
      <w:lvlText w:val="•"/>
      <w:lvlJc w:val="left"/>
      <w:pPr>
        <w:ind w:left="8411" w:hanging="288"/>
      </w:pPr>
      <w:rPr>
        <w:rFonts w:hint="default"/>
        <w:lang w:val="it-IT" w:eastAsia="en-US" w:bidi="ar-SA"/>
      </w:rPr>
    </w:lvl>
  </w:abstractNum>
  <w:abstractNum w:abstractNumId="9">
    <w:nsid w:val="74CE528B"/>
    <w:multiLevelType w:val="hybridMultilevel"/>
    <w:tmpl w:val="DEEC9B4E"/>
    <w:lvl w:ilvl="0" w:tplc="79DA1200">
      <w:start w:val="1"/>
      <w:numFmt w:val="decimal"/>
      <w:lvlText w:val="%1."/>
      <w:lvlJc w:val="left"/>
      <w:pPr>
        <w:ind w:left="761" w:hanging="288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61165"/>
    <w:multiLevelType w:val="hybridMultilevel"/>
    <w:tmpl w:val="E4261C48"/>
    <w:lvl w:ilvl="0" w:tplc="65EA49AC">
      <w:start w:val="1"/>
      <w:numFmt w:val="lowerLetter"/>
      <w:lvlText w:val="%1-"/>
      <w:lvlJc w:val="left"/>
      <w:pPr>
        <w:ind w:left="18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A2C4EA10">
      <w:numFmt w:val="bullet"/>
      <w:lvlText w:val="•"/>
      <w:lvlJc w:val="left"/>
      <w:pPr>
        <w:ind w:left="2688" w:hanging="288"/>
      </w:pPr>
      <w:rPr>
        <w:rFonts w:hint="default"/>
        <w:lang w:val="it-IT" w:eastAsia="en-US" w:bidi="ar-SA"/>
      </w:rPr>
    </w:lvl>
    <w:lvl w:ilvl="2" w:tplc="27F09714">
      <w:numFmt w:val="bullet"/>
      <w:lvlText w:val="•"/>
      <w:lvlJc w:val="left"/>
      <w:pPr>
        <w:ind w:left="3536" w:hanging="288"/>
      </w:pPr>
      <w:rPr>
        <w:rFonts w:hint="default"/>
        <w:lang w:val="it-IT" w:eastAsia="en-US" w:bidi="ar-SA"/>
      </w:rPr>
    </w:lvl>
    <w:lvl w:ilvl="3" w:tplc="60421FC4">
      <w:numFmt w:val="bullet"/>
      <w:lvlText w:val="•"/>
      <w:lvlJc w:val="left"/>
      <w:pPr>
        <w:ind w:left="4385" w:hanging="288"/>
      </w:pPr>
      <w:rPr>
        <w:rFonts w:hint="default"/>
        <w:lang w:val="it-IT" w:eastAsia="en-US" w:bidi="ar-SA"/>
      </w:rPr>
    </w:lvl>
    <w:lvl w:ilvl="4" w:tplc="1A6E3168">
      <w:numFmt w:val="bullet"/>
      <w:lvlText w:val="•"/>
      <w:lvlJc w:val="left"/>
      <w:pPr>
        <w:ind w:left="5233" w:hanging="288"/>
      </w:pPr>
      <w:rPr>
        <w:rFonts w:hint="default"/>
        <w:lang w:val="it-IT" w:eastAsia="en-US" w:bidi="ar-SA"/>
      </w:rPr>
    </w:lvl>
    <w:lvl w:ilvl="5" w:tplc="B4C0AB7C">
      <w:numFmt w:val="bullet"/>
      <w:lvlText w:val="•"/>
      <w:lvlJc w:val="left"/>
      <w:pPr>
        <w:ind w:left="6082" w:hanging="288"/>
      </w:pPr>
      <w:rPr>
        <w:rFonts w:hint="default"/>
        <w:lang w:val="it-IT" w:eastAsia="en-US" w:bidi="ar-SA"/>
      </w:rPr>
    </w:lvl>
    <w:lvl w:ilvl="6" w:tplc="300C936E">
      <w:numFmt w:val="bullet"/>
      <w:lvlText w:val="•"/>
      <w:lvlJc w:val="left"/>
      <w:pPr>
        <w:ind w:left="6930" w:hanging="288"/>
      </w:pPr>
      <w:rPr>
        <w:rFonts w:hint="default"/>
        <w:lang w:val="it-IT" w:eastAsia="en-US" w:bidi="ar-SA"/>
      </w:rPr>
    </w:lvl>
    <w:lvl w:ilvl="7" w:tplc="53D475C8">
      <w:numFmt w:val="bullet"/>
      <w:lvlText w:val="•"/>
      <w:lvlJc w:val="left"/>
      <w:pPr>
        <w:ind w:left="7778" w:hanging="288"/>
      </w:pPr>
      <w:rPr>
        <w:rFonts w:hint="default"/>
        <w:lang w:val="it-IT" w:eastAsia="en-US" w:bidi="ar-SA"/>
      </w:rPr>
    </w:lvl>
    <w:lvl w:ilvl="8" w:tplc="F640A592">
      <w:numFmt w:val="bullet"/>
      <w:lvlText w:val="•"/>
      <w:lvlJc w:val="left"/>
      <w:pPr>
        <w:ind w:left="8627" w:hanging="288"/>
      </w:pPr>
      <w:rPr>
        <w:rFonts w:hint="default"/>
        <w:lang w:val="it-IT" w:eastAsia="en-US" w:bidi="ar-SA"/>
      </w:rPr>
    </w:lvl>
  </w:abstractNum>
  <w:abstractNum w:abstractNumId="11">
    <w:nsid w:val="7CC262D1"/>
    <w:multiLevelType w:val="hybridMultilevel"/>
    <w:tmpl w:val="7636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59"/>
    <w:rsid w:val="00114B8E"/>
    <w:rsid w:val="00117217"/>
    <w:rsid w:val="001254C4"/>
    <w:rsid w:val="001F450D"/>
    <w:rsid w:val="00394D59"/>
    <w:rsid w:val="00545194"/>
    <w:rsid w:val="00563D09"/>
    <w:rsid w:val="005808F6"/>
    <w:rsid w:val="006B4F72"/>
    <w:rsid w:val="006E631E"/>
    <w:rsid w:val="0091294B"/>
    <w:rsid w:val="00B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3D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D09"/>
    <w:rPr>
      <w:rFonts w:ascii="Cambria" w:eastAsia="Cambria" w:hAnsi="Cambria" w:cs="Cambria"/>
      <w:b/>
      <w:i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63D09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63D09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63D09"/>
    <w:rPr>
      <w:b/>
    </w:rPr>
  </w:style>
  <w:style w:type="character" w:customStyle="1" w:styleId="Titolo6Carattere">
    <w:name w:val="Titolo 6 Carattere"/>
    <w:basedOn w:val="Carpredefinitoparagrafo"/>
    <w:link w:val="Titolo6"/>
    <w:rsid w:val="00563D09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63D09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rsid w:val="00563D09"/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D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63D09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D09"/>
  </w:style>
  <w:style w:type="paragraph" w:styleId="Pidipagina">
    <w:name w:val="footer"/>
    <w:basedOn w:val="Normale"/>
    <w:link w:val="Pidipagina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D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63D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delicato">
    <w:name w:val="Subtle Reference"/>
    <w:basedOn w:val="Carpredefinitoparagrafo"/>
    <w:uiPriority w:val="31"/>
    <w:qFormat/>
    <w:rsid w:val="001F450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3D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D09"/>
    <w:rPr>
      <w:rFonts w:ascii="Cambria" w:eastAsia="Cambria" w:hAnsi="Cambria" w:cs="Cambria"/>
      <w:b/>
      <w:i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63D09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63D09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63D09"/>
    <w:rPr>
      <w:b/>
    </w:rPr>
  </w:style>
  <w:style w:type="character" w:customStyle="1" w:styleId="Titolo6Carattere">
    <w:name w:val="Titolo 6 Carattere"/>
    <w:basedOn w:val="Carpredefinitoparagrafo"/>
    <w:link w:val="Titolo6"/>
    <w:rsid w:val="00563D09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63D09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rsid w:val="00563D09"/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D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63D09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63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D09"/>
  </w:style>
  <w:style w:type="paragraph" w:styleId="Pidipagina">
    <w:name w:val="footer"/>
    <w:basedOn w:val="Normale"/>
    <w:link w:val="PidipaginaCarattere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D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63D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delicato">
    <w:name w:val="Subtle Reference"/>
    <w:basedOn w:val="Carpredefinitoparagrafo"/>
    <w:uiPriority w:val="31"/>
    <w:qFormat/>
    <w:rsid w:val="001F450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300d@pec.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sfilangieri.gov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td050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STD050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aletti.edu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2</cp:revision>
  <dcterms:created xsi:type="dcterms:W3CDTF">2024-09-26T10:57:00Z</dcterms:created>
  <dcterms:modified xsi:type="dcterms:W3CDTF">2024-09-26T10:57:00Z</dcterms:modified>
</cp:coreProperties>
</file>