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4" w:rsidRDefault="00261F84" w:rsidP="00261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8C5">
        <w:rPr>
          <w:rFonts w:ascii="Times New Roman" w:hAnsi="Times New Roman"/>
          <w:b/>
          <w:sz w:val="24"/>
          <w:szCs w:val="24"/>
        </w:rPr>
        <w:t>Requisiti per la partecipazione e criteri per la selezione</w:t>
      </w:r>
    </w:p>
    <w:p w:rsidR="00261F84" w:rsidRDefault="00EC034A" w:rsidP="00261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Docenti del</w:t>
      </w:r>
      <w:r w:rsidR="00261F84">
        <w:rPr>
          <w:rFonts w:ascii="Times New Roman" w:hAnsi="Times New Roman"/>
          <w:b/>
          <w:sz w:val="24"/>
          <w:szCs w:val="24"/>
        </w:rPr>
        <w:t xml:space="preserve"> </w:t>
      </w:r>
      <w:r w:rsidRPr="00EC034A">
        <w:rPr>
          <w:rFonts w:ascii="Times New Roman" w:hAnsi="Times New Roman"/>
          <w:b/>
          <w:sz w:val="24"/>
          <w:szCs w:val="24"/>
        </w:rPr>
        <w:t>gruppo di lavoro per l’orientamento e il tutoraggio per le STEM e il multilinguismo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75997" w:rsidRPr="00875997">
        <w:rPr>
          <w:rFonts w:ascii="Times New Roman" w:hAnsi="Times New Roman"/>
          <w:b/>
          <w:sz w:val="24"/>
          <w:szCs w:val="24"/>
        </w:rPr>
        <w:t xml:space="preserve"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="00875997" w:rsidRPr="00875997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="00875997" w:rsidRPr="00875997">
        <w:rPr>
          <w:rFonts w:ascii="Times New Roman" w:hAnsi="Times New Roman"/>
          <w:b/>
          <w:sz w:val="24"/>
          <w:szCs w:val="24"/>
        </w:rPr>
        <w:t>. n. 132935 del 15 novembre 2023.</w:t>
      </w:r>
      <w:bookmarkStart w:id="0" w:name="_GoBack"/>
      <w:bookmarkEnd w:id="0"/>
    </w:p>
    <w:p w:rsidR="00261F84" w:rsidRPr="007718C5" w:rsidRDefault="00261F84" w:rsidP="00261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Rivolto ai docenti a T.I. interni/esterni all’Istituzione scolastica</w:t>
      </w:r>
    </w:p>
    <w:p w:rsidR="00261F84" w:rsidRPr="00992C8A" w:rsidRDefault="00261F84" w:rsidP="00261F84">
      <w:pPr>
        <w:spacing w:after="0" w:line="240" w:lineRule="auto"/>
        <w:ind w:left="42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61F84" w:rsidRDefault="00261F84" w:rsidP="00261F84">
      <w:pPr>
        <w:pStyle w:val="Corpodeltesto"/>
        <w:spacing w:line="276" w:lineRule="auto"/>
        <w:jc w:val="both"/>
      </w:pPr>
      <w:r>
        <w:rPr>
          <w:rFonts w:eastAsia="Calibri"/>
        </w:rPr>
        <w:t xml:space="preserve">TITOLO DI ACCESSO: </w:t>
      </w:r>
      <w:r w:rsidRPr="00F778E7">
        <w:rPr>
          <w:rFonts w:eastAsia="Calibri"/>
        </w:rPr>
        <w:t>Laurea vecchio ordinamento, Laurea Specialistica, Laurea Magistrale</w:t>
      </w:r>
      <w:r>
        <w:rPr>
          <w:rFonts w:eastAsia="Calibri"/>
        </w:rPr>
        <w:t xml:space="preserve"> e abilitazione all’insegnamento  di accesso al ruolo di appartenenza.</w:t>
      </w:r>
    </w:p>
    <w:p w:rsidR="000B0F28" w:rsidRDefault="000B0F28" w:rsidP="00261F84">
      <w:pPr>
        <w:pStyle w:val="Corpodeltesto"/>
        <w:spacing w:line="276" w:lineRule="auto"/>
        <w:jc w:val="both"/>
      </w:pPr>
    </w:p>
    <w:p w:rsidR="000B0F28" w:rsidRDefault="000B0F28" w:rsidP="000B0F28">
      <w:pPr>
        <w:pStyle w:val="Corpodeltesto"/>
        <w:spacing w:line="276" w:lineRule="auto"/>
        <w:ind w:right="-1"/>
        <w:jc w:val="both"/>
      </w:pPr>
      <w:r>
        <w:t>L'incarico sarà conferito, ai</w:t>
      </w:r>
      <w:r w:rsidR="00580B7A">
        <w:t xml:space="preserve"> </w:t>
      </w:r>
      <w:r>
        <w:t>sensi</w:t>
      </w:r>
      <w:r w:rsidR="00580B7A">
        <w:t xml:space="preserve"> </w:t>
      </w:r>
      <w:r>
        <w:t>dell’art.7,comma</w:t>
      </w:r>
      <w:r w:rsidR="00580B7A">
        <w:t xml:space="preserve"> </w:t>
      </w:r>
      <w:r>
        <w:t>6,del</w:t>
      </w:r>
      <w:r w:rsidR="00580B7A">
        <w:t xml:space="preserve"> </w:t>
      </w:r>
      <w:r>
        <w:t>D.Lgs</w:t>
      </w:r>
      <w:proofErr w:type="spellStart"/>
      <w:r>
        <w:t>.30marzo</w:t>
      </w:r>
      <w:proofErr w:type="spellEnd"/>
      <w:r>
        <w:t>2001,n.165 utilizzando il seguente ordine di priorità:</w:t>
      </w:r>
    </w:p>
    <w:p w:rsidR="000B0F28" w:rsidRDefault="000B0F28" w:rsidP="000B0F28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interno all’Istituzione scolastica;</w:t>
      </w:r>
    </w:p>
    <w:p w:rsidR="00261F84" w:rsidRPr="000B0F28" w:rsidRDefault="000B0F28" w:rsidP="00261F84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esterno.</w:t>
      </w:r>
    </w:p>
    <w:p w:rsidR="00261F84" w:rsidRPr="00B00CA7" w:rsidRDefault="00261F84" w:rsidP="00261F84">
      <w:pPr>
        <w:pStyle w:val="Corpodeltesto"/>
        <w:spacing w:line="276" w:lineRule="auto"/>
        <w:jc w:val="both"/>
        <w:rPr>
          <w:rFonts w:eastAsia="Calibri"/>
          <w:b/>
        </w:rPr>
      </w:pPr>
      <w:r w:rsidRPr="00B00CA7">
        <w:rPr>
          <w:b/>
        </w:rPr>
        <w:t>Al fine della formulazione della graduatoria verranno valutati:</w:t>
      </w:r>
    </w:p>
    <w:p w:rsidR="00261F84" w:rsidRPr="00F778E7" w:rsidRDefault="00261F84" w:rsidP="00261F84">
      <w:pPr>
        <w:pStyle w:val="Corpodeltesto"/>
        <w:spacing w:line="276" w:lineRule="auto"/>
        <w:jc w:val="both"/>
        <w:rPr>
          <w:rFonts w:eastAsia="Calibri"/>
        </w:rPr>
      </w:pPr>
    </w:p>
    <w:p w:rsidR="00261F84" w:rsidRDefault="00261F84" w:rsidP="00261F84">
      <w:pPr>
        <w:pStyle w:val="Corpodeltesto"/>
        <w:numPr>
          <w:ilvl w:val="0"/>
          <w:numId w:val="1"/>
        </w:numPr>
        <w:spacing w:before="10" w:after="1"/>
      </w:pPr>
      <w:r>
        <w:t>Laurea oltre il titolo di accesso all’insegnamento;</w:t>
      </w:r>
    </w:p>
    <w:p w:rsidR="00261F84" w:rsidRDefault="00261F84" w:rsidP="00261F84">
      <w:pPr>
        <w:pStyle w:val="Corpodeltesto"/>
        <w:numPr>
          <w:ilvl w:val="0"/>
          <w:numId w:val="1"/>
        </w:numPr>
        <w:spacing w:before="10" w:after="1"/>
      </w:pPr>
      <w:r>
        <w:t>Eventuali altre abilitazioni all’insegnamento e/o professionali;</w:t>
      </w:r>
    </w:p>
    <w:p w:rsidR="00D334FA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>Corsi di formazione universitari post laurea: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 Dottorato di ricerca, 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Master di </w:t>
      </w:r>
      <w:r w:rsidR="00D334FA">
        <w:t xml:space="preserve">I e </w:t>
      </w:r>
      <w:r w:rsidRPr="009B53EB">
        <w:t xml:space="preserve">II livello, </w:t>
      </w:r>
    </w:p>
    <w:p w:rsidR="00D334FA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 xml:space="preserve">Corsi di specializzazioni </w:t>
      </w:r>
      <w:r w:rsidR="00D334FA">
        <w:t>Annuali (1500h, 60CFU)</w:t>
      </w:r>
    </w:p>
    <w:p w:rsidR="00261F84" w:rsidRPr="009B53EB" w:rsidRDefault="00261F84" w:rsidP="00D334FA">
      <w:pPr>
        <w:pStyle w:val="Corpodeltesto"/>
        <w:numPr>
          <w:ilvl w:val="0"/>
          <w:numId w:val="2"/>
        </w:numPr>
        <w:spacing w:before="10" w:after="1"/>
        <w:ind w:left="1276"/>
      </w:pPr>
      <w:r w:rsidRPr="009B53EB">
        <w:t>Biennali</w:t>
      </w:r>
      <w:r w:rsidR="00D334FA">
        <w:t xml:space="preserve"> (3000h, 120 CFU)</w:t>
      </w:r>
      <w:r w:rsidRPr="009B53EB">
        <w:t>;</w:t>
      </w:r>
    </w:p>
    <w:p w:rsidR="00261F84" w:rsidRPr="009B53EB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 xml:space="preserve">Certificazione competenze linguistiche  </w:t>
      </w:r>
    </w:p>
    <w:p w:rsidR="00261F84" w:rsidRPr="009B53EB" w:rsidRDefault="00261F84" w:rsidP="00261F84">
      <w:pPr>
        <w:pStyle w:val="Corpodeltesto"/>
        <w:numPr>
          <w:ilvl w:val="0"/>
          <w:numId w:val="1"/>
        </w:numPr>
        <w:spacing w:before="10" w:after="1"/>
      </w:pPr>
      <w:r w:rsidRPr="009B53EB">
        <w:t>Certificazione conoscenze informatiche compensative e non</w:t>
      </w:r>
    </w:p>
    <w:p w:rsidR="00261F84" w:rsidRPr="009B53EB" w:rsidRDefault="00261F84" w:rsidP="00261F84">
      <w:pPr>
        <w:pStyle w:val="Corpodeltesto"/>
        <w:spacing w:before="10" w:after="1"/>
      </w:pP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 xml:space="preserve">Pregressa esperienza documentata in materia di progettazione e gestione di progetti PON, POR, piattaforma GPU e SIF2020 e di ambienti di apprendimento innovativi , svolti con l’Istituto Aletti </w:t>
      </w:r>
    </w:p>
    <w:p w:rsidR="00261F84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Pregresse collaborazioni con l’Istituto Aletti, riguardanti  esperienze relative alla mappatura dei fabbisogni degli studenti, ai progetti per la gestione degli interventi di riduzione dell’abbandono scolastico e  ai progetti educativi individual</w:t>
      </w:r>
      <w:r>
        <w:rPr>
          <w:rFonts w:ascii="Times New Roman" w:eastAsia="Times New Roman" w:hAnsi="Times New Roman"/>
          <w:sz w:val="24"/>
          <w:szCs w:val="24"/>
        </w:rPr>
        <w:t>i</w:t>
      </w: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Pregressa esperienza lavorativa in ambiente  extra-scolastico  nel settore pubblico e privato</w:t>
      </w:r>
    </w:p>
    <w:p w:rsidR="00261F84" w:rsidRPr="009B53EB" w:rsidRDefault="00261F84" w:rsidP="00261F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Pr="00731B23" w:rsidRDefault="00261F84" w:rsidP="00EC03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t xml:space="preserve">TABELLA </w:t>
      </w:r>
      <w:proofErr w:type="spellStart"/>
      <w:r w:rsidRPr="002309D1">
        <w:rPr>
          <w:rFonts w:ascii="Times New Roman" w:hAnsi="Times New Roman"/>
          <w:b/>
          <w:sz w:val="20"/>
          <w:szCs w:val="20"/>
          <w:u w:val="single"/>
        </w:rPr>
        <w:t>DI</w:t>
      </w:r>
      <w:proofErr w:type="spellEnd"/>
      <w:r w:rsidRPr="002309D1">
        <w:rPr>
          <w:rFonts w:ascii="Times New Roman" w:hAnsi="Times New Roman"/>
          <w:b/>
          <w:sz w:val="20"/>
          <w:szCs w:val="20"/>
          <w:u w:val="single"/>
        </w:rPr>
        <w:t xml:space="preserve"> AUTOVALUTAZIONE DOCENTE ESPERTO </w:t>
      </w:r>
      <w:r w:rsidR="00EC034A" w:rsidRPr="00EC034A">
        <w:rPr>
          <w:rFonts w:ascii="Times New Roman" w:hAnsi="Times New Roman"/>
          <w:b/>
          <w:caps/>
          <w:sz w:val="20"/>
          <w:szCs w:val="20"/>
          <w:u w:val="single"/>
        </w:rPr>
        <w:t xml:space="preserve">gruppo </w:t>
      </w:r>
      <w:proofErr w:type="spellStart"/>
      <w:r w:rsidR="00EC034A" w:rsidRPr="00EC034A">
        <w:rPr>
          <w:rFonts w:ascii="Times New Roman" w:hAnsi="Times New Roman"/>
          <w:b/>
          <w:caps/>
          <w:sz w:val="20"/>
          <w:szCs w:val="20"/>
          <w:u w:val="single"/>
        </w:rPr>
        <w:t>di</w:t>
      </w:r>
      <w:proofErr w:type="spellEnd"/>
      <w:r w:rsidR="00EC034A" w:rsidRPr="00EC034A">
        <w:rPr>
          <w:rFonts w:ascii="Times New Roman" w:hAnsi="Times New Roman"/>
          <w:b/>
          <w:caps/>
          <w:sz w:val="20"/>
          <w:szCs w:val="20"/>
          <w:u w:val="single"/>
        </w:rPr>
        <w:t xml:space="preserve"> lavoro per l’orientamento e il tutoraggio per le STEM e il multilinguismo</w:t>
      </w: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/>
      </w:tblPr>
      <w:tblGrid>
        <w:gridCol w:w="675"/>
        <w:gridCol w:w="4102"/>
        <w:gridCol w:w="2101"/>
        <w:gridCol w:w="1877"/>
        <w:gridCol w:w="1701"/>
      </w:tblGrid>
      <w:tr w:rsidR="00261F84" w:rsidRPr="00587FA9" w:rsidTr="00FC189F">
        <w:tc>
          <w:tcPr>
            <w:tcW w:w="10456" w:type="dxa"/>
            <w:gridSpan w:val="5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 xml:space="preserve">MASSIMO PUNTEGGIO ATTRIBUIBILE     </w:t>
            </w:r>
            <w:r>
              <w:rPr>
                <w:b/>
                <w:sz w:val="20"/>
                <w:szCs w:val="20"/>
              </w:rPr>
              <w:t xml:space="preserve">                           PUNTI </w:t>
            </w:r>
            <w:r w:rsidRPr="00587FA9">
              <w:rPr>
                <w:b/>
                <w:sz w:val="20"/>
                <w:szCs w:val="20"/>
              </w:rPr>
              <w:t>100</w:t>
            </w: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del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587FA9" w:rsidRDefault="00261F84" w:rsidP="00FC189F">
            <w:pPr>
              <w:pStyle w:val="Corpodeltesto"/>
              <w:ind w:left="175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261F84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261F84" w:rsidRPr="00587FA9" w:rsidRDefault="00261F84" w:rsidP="00FC189F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261F84" w:rsidRPr="00587FA9" w:rsidTr="00FC189F">
        <w:trPr>
          <w:trHeight w:val="1158"/>
        </w:trPr>
        <w:tc>
          <w:tcPr>
            <w:tcW w:w="675" w:type="dxa"/>
            <w:vMerge w:val="restart"/>
            <w:vAlign w:val="center"/>
          </w:tcPr>
          <w:p w:rsidR="00261F84" w:rsidRPr="00587FA9" w:rsidRDefault="00261F84" w:rsidP="00FC189F">
            <w:pPr>
              <w:pStyle w:val="Corpodel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tabs>
                <w:tab w:val="left" w:pos="188"/>
              </w:tabs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587FA9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Laurea oltre il titolo di accesso all’insegnamento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>Eventuali altre abilitazioni all’insegnamento e/o professionali;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i/>
                <w:sz w:val="18"/>
                <w:szCs w:val="18"/>
              </w:rPr>
            </w:pPr>
            <w:r w:rsidRPr="00AB622A">
              <w:rPr>
                <w:i/>
                <w:sz w:val="18"/>
                <w:szCs w:val="18"/>
              </w:rPr>
              <w:t xml:space="preserve"> 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5  PUNTI PER OGNI TITOLO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    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10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tabs>
                <w:tab w:val="left" w:pos="188"/>
              </w:tabs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formazione universitari </w:t>
            </w:r>
            <w:r>
              <w:rPr>
                <w:rFonts w:eastAsia="Arial"/>
                <w:sz w:val="18"/>
                <w:szCs w:val="18"/>
              </w:rPr>
              <w:t>post laurea</w:t>
            </w:r>
            <w:r w:rsidRPr="00AB622A">
              <w:rPr>
                <w:rFonts w:eastAsia="Arial"/>
                <w:sz w:val="18"/>
                <w:szCs w:val="18"/>
              </w:rPr>
              <w:t>:</w:t>
            </w:r>
          </w:p>
          <w:p w:rsidR="00261F84" w:rsidRPr="00AB622A" w:rsidRDefault="00D334FA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Dottorato di ricerca (4</w:t>
            </w:r>
            <w:r w:rsidR="00261F84" w:rsidRPr="00AB622A">
              <w:rPr>
                <w:rFonts w:eastAsia="Arial"/>
                <w:sz w:val="18"/>
                <w:szCs w:val="18"/>
              </w:rPr>
              <w:t xml:space="preserve"> punti)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Master di </w:t>
            </w:r>
            <w:r w:rsidR="00D334FA">
              <w:rPr>
                <w:rFonts w:eastAsia="Arial"/>
                <w:sz w:val="18"/>
                <w:szCs w:val="18"/>
              </w:rPr>
              <w:t xml:space="preserve">I e </w:t>
            </w:r>
            <w:r>
              <w:rPr>
                <w:rFonts w:eastAsia="Arial"/>
                <w:sz w:val="18"/>
                <w:szCs w:val="18"/>
              </w:rPr>
              <w:t>II livello (3</w:t>
            </w:r>
            <w:r w:rsidRPr="00AB622A">
              <w:rPr>
                <w:rFonts w:eastAsia="Arial"/>
                <w:sz w:val="18"/>
                <w:szCs w:val="18"/>
              </w:rPr>
              <w:t xml:space="preserve"> Punti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specializzazioni </w:t>
            </w:r>
            <w:r w:rsidR="00D334FA">
              <w:rPr>
                <w:rFonts w:eastAsia="Arial"/>
                <w:sz w:val="18"/>
                <w:szCs w:val="18"/>
              </w:rPr>
              <w:t xml:space="preserve"> Annuali e </w:t>
            </w:r>
            <w:r w:rsidRPr="00AB622A">
              <w:rPr>
                <w:rFonts w:eastAsia="Arial"/>
                <w:sz w:val="18"/>
                <w:szCs w:val="18"/>
              </w:rPr>
              <w:t>Biennali  (</w:t>
            </w:r>
            <w:r>
              <w:rPr>
                <w:rFonts w:eastAsia="Arial"/>
                <w:sz w:val="18"/>
                <w:szCs w:val="18"/>
              </w:rPr>
              <w:t>3</w:t>
            </w:r>
            <w:r w:rsidRPr="00AB622A">
              <w:rPr>
                <w:rFonts w:eastAsia="Arial"/>
                <w:sz w:val="18"/>
                <w:szCs w:val="18"/>
              </w:rPr>
              <w:t>Punti)</w:t>
            </w: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i/>
                <w:sz w:val="18"/>
                <w:szCs w:val="18"/>
              </w:rPr>
              <w:t>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eastAsia="Arial" w:hAnsi="Times New Roman"/>
                <w:sz w:val="18"/>
                <w:szCs w:val="18"/>
              </w:rPr>
              <w:t xml:space="preserve">Certificazione competenze linguistiche  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Certificazione conoscenze informatiche compensative e non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Pregressa e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sperienza documentata in materia di progettazione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gestione di 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progetti PON, POR, piattaforma GPU e </w:t>
            </w:r>
            <w:r>
              <w:rPr>
                <w:rFonts w:ascii="Times New Roman" w:hAnsi="Times New Roman"/>
                <w:sz w:val="18"/>
                <w:szCs w:val="18"/>
              </w:rPr>
              <w:t>SIF2020 e di ambienti di apprendimento innovativi , svolti con l’Istituto Aletti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pacing w:val="-2"/>
                <w:sz w:val="18"/>
                <w:szCs w:val="18"/>
              </w:rPr>
            </w:pPr>
          </w:p>
        </w:tc>
        <w:tc>
          <w:tcPr>
            <w:tcW w:w="2101" w:type="dxa"/>
          </w:tcPr>
          <w:p w:rsidR="00261F84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5  PUNTI PER OGNI INCARICO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20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538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Pregresse collaborazioni con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l’Istituto Aletti, riguardanti 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esperienze</w:t>
            </w:r>
            <w:r w:rsidR="00580B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relative al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la mappatura dei fabbisogni degli studenti,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 progetti per la gestione degli interventi di riduzione dell’abbandono scola</w:t>
            </w:r>
            <w:r>
              <w:rPr>
                <w:rFonts w:ascii="Times New Roman" w:hAnsi="Times New Roman"/>
                <w:sz w:val="18"/>
                <w:szCs w:val="18"/>
              </w:rPr>
              <w:t>stico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 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progetti educativi individuali</w:t>
            </w:r>
          </w:p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</w:t>
            </w:r>
            <w:r w:rsidRPr="00AB622A">
              <w:rPr>
                <w:spacing w:val="-1"/>
                <w:sz w:val="18"/>
                <w:szCs w:val="18"/>
              </w:rPr>
              <w:t xml:space="preserve">    PUNTI</w:t>
            </w: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>PER       OGNI ESPERIENZA</w:t>
            </w: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35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  <w:vMerge w:val="restart"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957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del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Calibri"/>
                <w:sz w:val="18"/>
                <w:szCs w:val="18"/>
              </w:rPr>
              <w:t>Pregressa esperienza lavorativa in ambiente  extra-scolastico  nel settore pubblico e privato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del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deltesto"/>
              <w:spacing w:before="10" w:after="1"/>
              <w:ind w:left="819" w:hanging="819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 xml:space="preserve">              MAX                            </w:t>
            </w:r>
            <w:r>
              <w:rPr>
                <w:spacing w:val="-1"/>
                <w:sz w:val="18"/>
                <w:szCs w:val="18"/>
              </w:rPr>
              <w:t xml:space="preserve">                              20 </w:t>
            </w:r>
            <w:r w:rsidRPr="00AB622A">
              <w:rPr>
                <w:spacing w:val="-1"/>
                <w:sz w:val="18"/>
                <w:szCs w:val="18"/>
              </w:rPr>
              <w:t>PUNTI</w:t>
            </w:r>
          </w:p>
        </w:tc>
        <w:tc>
          <w:tcPr>
            <w:tcW w:w="1877" w:type="dxa"/>
            <w:vMerge/>
          </w:tcPr>
          <w:p w:rsidR="00261F84" w:rsidRPr="00AB622A" w:rsidRDefault="00261F84" w:rsidP="00FC189F">
            <w:pPr>
              <w:pStyle w:val="Corpodel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261F84" w:rsidRPr="00587FA9" w:rsidRDefault="00261F84" w:rsidP="00FC189F">
            <w:pPr>
              <w:pStyle w:val="Corpodel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del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3F5AAE" w:rsidRDefault="003F5AAE" w:rsidP="000C6EBA"/>
    <w:p w:rsidR="00E738C7" w:rsidRDefault="00E738C7" w:rsidP="000C6E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:rsidR="00E738C7" w:rsidRDefault="00E738C7" w:rsidP="00E738C7">
      <w:pPr>
        <w:ind w:left="4956" w:firstLine="708"/>
      </w:pPr>
      <w:r>
        <w:t>___________________</w:t>
      </w:r>
    </w:p>
    <w:sectPr w:rsidR="00E738C7" w:rsidSect="003F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792"/>
    <w:multiLevelType w:val="hybridMultilevel"/>
    <w:tmpl w:val="CAF01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D1B69"/>
    <w:multiLevelType w:val="hybridMultilevel"/>
    <w:tmpl w:val="6D6C26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5BBB"/>
    <w:multiLevelType w:val="hybridMultilevel"/>
    <w:tmpl w:val="20D63AEE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1F84"/>
    <w:rsid w:val="000B0F28"/>
    <w:rsid w:val="000C6EBA"/>
    <w:rsid w:val="001042E9"/>
    <w:rsid w:val="001A3478"/>
    <w:rsid w:val="00261F84"/>
    <w:rsid w:val="00363C9A"/>
    <w:rsid w:val="003F5AAE"/>
    <w:rsid w:val="00473EC1"/>
    <w:rsid w:val="004A6FD4"/>
    <w:rsid w:val="00580B7A"/>
    <w:rsid w:val="005B4DF8"/>
    <w:rsid w:val="00875997"/>
    <w:rsid w:val="00BB5AD1"/>
    <w:rsid w:val="00C4730C"/>
    <w:rsid w:val="00D334FA"/>
    <w:rsid w:val="00E32A13"/>
    <w:rsid w:val="00E738C7"/>
    <w:rsid w:val="00E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F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61F8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2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1F8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6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15</cp:revision>
  <dcterms:created xsi:type="dcterms:W3CDTF">2023-04-05T13:14:00Z</dcterms:created>
  <dcterms:modified xsi:type="dcterms:W3CDTF">2024-01-10T07:45:00Z</dcterms:modified>
</cp:coreProperties>
</file>